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0C" w:rsidRPr="00BB5C54" w:rsidRDefault="00DF140C" w:rsidP="00DF140C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Процедура 2388</w:t>
      </w:r>
    </w:p>
    <w:p w:rsidR="00DF140C" w:rsidRDefault="00DF140C" w:rsidP="00DF140C">
      <w:pPr>
        <w:ind w:firstLine="567"/>
        <w:jc w:val="right"/>
        <w:outlineLvl w:val="0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DF140C">
        <w:rPr>
          <w:rFonts w:ascii="Verdana" w:eastAsia="Times New Roman" w:hAnsi="Verdana" w:cs="Times New Roman"/>
          <w:i/>
          <w:sz w:val="20"/>
          <w:szCs w:val="20"/>
          <w:lang w:eastAsia="bg-BG"/>
        </w:rPr>
        <w:t>Отразяване на промени в обстоятелствата върху издадени актове за държавна собственост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На основание </w:t>
      </w:r>
      <w:r w:rsidR="00C23F05" w:rsidRPr="00C23F05">
        <w:rPr>
          <w:rFonts w:ascii="Verdana" w:hAnsi="Verdana"/>
          <w:sz w:val="20"/>
          <w:szCs w:val="20"/>
        </w:rPr>
        <w:t xml:space="preserve">чл. </w:t>
      </w:r>
      <w:proofErr w:type="gramStart"/>
      <w:r w:rsidR="00C23F05" w:rsidRPr="00C23F05">
        <w:rPr>
          <w:rFonts w:ascii="Verdana" w:hAnsi="Verdana"/>
          <w:sz w:val="20"/>
          <w:szCs w:val="20"/>
          <w:lang w:val="en-US"/>
        </w:rPr>
        <w:t>71</w:t>
      </w:r>
      <w:r w:rsidR="00C23F05" w:rsidRPr="00C23F05">
        <w:rPr>
          <w:rFonts w:ascii="Verdana" w:hAnsi="Verdana"/>
          <w:sz w:val="20"/>
          <w:szCs w:val="20"/>
        </w:rPr>
        <w:t>, ал.</w:t>
      </w:r>
      <w:proofErr w:type="gramEnd"/>
      <w:r w:rsidR="00C23F05" w:rsidRPr="00C23F05">
        <w:rPr>
          <w:rFonts w:ascii="Verdana" w:hAnsi="Verdana"/>
          <w:sz w:val="20"/>
          <w:szCs w:val="20"/>
        </w:rPr>
        <w:t xml:space="preserve"> 3, чл. 72, ал. 3</w:t>
      </w:r>
      <w:r w:rsidR="00C23F05" w:rsidRPr="00C23F05">
        <w:rPr>
          <w:rFonts w:ascii="Verdana" w:hAnsi="Verdana"/>
          <w:sz w:val="20"/>
          <w:szCs w:val="20"/>
          <w:lang w:val="en-US"/>
        </w:rPr>
        <w:t xml:space="preserve"> </w:t>
      </w:r>
      <w:r w:rsidR="00C23F05" w:rsidRPr="00C23F05">
        <w:rPr>
          <w:rFonts w:ascii="Verdana" w:hAnsi="Verdana"/>
          <w:sz w:val="20"/>
          <w:szCs w:val="20"/>
        </w:rPr>
        <w:t>и чл. 74, ал. 2 от ЗДС; чл. 104, ал. 4, чл. 10, ал. 2 във връзка с чл. 6, ал. 1 и 2; чл. 58, ал. 3 във връзка с чл. 42, ал. 1; чл. 65, ал. 2 във връзка с чл. 61, ал. 1; чл. 77, ал. 4 във връзка с чл. 42, ал. 1 и чл. 73, ал. 1; чл. 82, ал. 3 във връзка с чл. 80, ал. 1; чл. 85, ал. 6 във връзка с чл. 84, ал. 2 от ППЗДС</w:t>
      </w:r>
      <w:r w:rsidR="00C23F05">
        <w:rPr>
          <w:rFonts w:ascii="Verdana" w:hAnsi="Verdana"/>
          <w:sz w:val="20"/>
          <w:szCs w:val="20"/>
        </w:rPr>
        <w:t>.</w:t>
      </w:r>
    </w:p>
    <w:p w:rsidR="00C23F05" w:rsidRPr="00C23F05" w:rsidRDefault="00C23F05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626326" w:rsidRDefault="002F1E90" w:rsidP="0062632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626326" w:rsidRPr="00626326" w:rsidRDefault="00626326" w:rsidP="0062632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6326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Документи, удостоверяващи статута на юридическото лице, което заявява искането си за промяна на акта за държавна собственост, което упражнява правото на управление върху имота от името на държавата; </w:t>
      </w:r>
    </w:p>
    <w:p w:rsidR="00626326" w:rsidRPr="00626326" w:rsidRDefault="00626326" w:rsidP="0062632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Arial Unicode MS" w:hAnsi="Verdana" w:cs="Times New Roman"/>
          <w:sz w:val="20"/>
          <w:szCs w:val="20"/>
          <w:lang w:eastAsia="bg-BG"/>
        </w:rPr>
      </w:pPr>
      <w:r w:rsidRPr="00626326">
        <w:rPr>
          <w:rFonts w:ascii="Verdana" w:eastAsia="Arial Unicode MS" w:hAnsi="Verdana" w:cs="Times New Roman"/>
          <w:sz w:val="20"/>
          <w:szCs w:val="20"/>
          <w:lang w:eastAsia="bg-BG"/>
        </w:rPr>
        <w:t>Документи, удостоверяващи основанието за извършване на п</w:t>
      </w:r>
      <w:r w:rsidRPr="00626326">
        <w:rPr>
          <w:rFonts w:ascii="Verdana" w:eastAsia="Arial Unicode MS" w:hAnsi="Verdana" w:cs="Times New Roman"/>
          <w:sz w:val="20"/>
          <w:szCs w:val="20"/>
          <w:lang w:eastAsia="bg-BG"/>
        </w:rPr>
        <w:t>ромяната в АДС;</w:t>
      </w:r>
    </w:p>
    <w:p w:rsidR="00626326" w:rsidRPr="00626326" w:rsidRDefault="00626326" w:rsidP="0062632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Arial Unicode MS" w:hAnsi="Verdana" w:cs="Times New Roman"/>
          <w:sz w:val="20"/>
          <w:szCs w:val="20"/>
          <w:lang w:eastAsia="bg-BG"/>
        </w:rPr>
      </w:pPr>
      <w:r w:rsidRPr="00626326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Копие от акта за държавна собственост; </w:t>
      </w:r>
    </w:p>
    <w:p w:rsidR="00626326" w:rsidRPr="00626326" w:rsidRDefault="00626326" w:rsidP="0062632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6326">
        <w:rPr>
          <w:rFonts w:ascii="Verdana" w:eastAsia="Arial Unicode MS" w:hAnsi="Verdana" w:cs="Times New Roman"/>
          <w:sz w:val="20"/>
          <w:szCs w:val="20"/>
          <w:lang w:eastAsia="bg-BG"/>
        </w:rPr>
        <w:t>Актуална скица на имота;</w:t>
      </w:r>
    </w:p>
    <w:p w:rsidR="00626326" w:rsidRPr="00626326" w:rsidRDefault="00626326" w:rsidP="0062632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6326">
        <w:rPr>
          <w:rFonts w:ascii="Verdana" w:eastAsia="Arial Unicode MS" w:hAnsi="Verdana" w:cs="Times New Roman"/>
          <w:sz w:val="20"/>
          <w:szCs w:val="20"/>
          <w:lang w:eastAsia="bg-BG"/>
        </w:rPr>
        <w:t>Нотариално заверено пълномощно, когато заявлението се подава от упълномощено лице.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Pr="00D27C6F">
        <w:rPr>
          <w:rFonts w:ascii="Verdana" w:hAnsi="Verdana"/>
          <w:sz w:val="20"/>
          <w:szCs w:val="20"/>
          <w:lang w:val="en-US"/>
        </w:rPr>
        <w:t xml:space="preserve"> </w:t>
      </w:r>
      <w:r w:rsidRPr="00D27C6F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2F1E90" w:rsidRPr="00D27C6F" w:rsidRDefault="002F1E90" w:rsidP="002F1E9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  <w:r w:rsidRPr="00D27C6F">
        <w:rPr>
          <w:rFonts w:ascii="Verdana" w:hAnsi="Verdana"/>
          <w:sz w:val="20"/>
          <w:szCs w:val="20"/>
        </w:rPr>
        <w:t xml:space="preserve">Чрез електронна поща;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712948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712948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2F1E90" w:rsidRPr="00712948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71294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2F1E90" w:rsidRPr="00712948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2F1E90" w:rsidRPr="00712948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2F1E90" w:rsidRPr="00712948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2F1E90" w:rsidRPr="00712948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2F1E90" w:rsidRPr="005F10DB" w:rsidRDefault="002F1E90" w:rsidP="002F1E90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Чрез лицензиран пощенски оператор за моя сметка на посочения адрес за кореспонденция;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На посочения адрес на електронна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поща.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2F1E90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F1E90" w:rsidRPr="00D27C6F" w:rsidRDefault="002F1E90" w:rsidP="002F1E9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2F1E90" w:rsidRPr="002C1C7E" w:rsidRDefault="002F1E90" w:rsidP="002F1E90">
      <w:pPr>
        <w:rPr>
          <w:i/>
        </w:rPr>
      </w:pPr>
      <w:hyperlink r:id="rId9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2F1E90" w:rsidRPr="00DF140C" w:rsidRDefault="002F1E90" w:rsidP="00DF140C">
      <w:pPr>
        <w:ind w:firstLine="567"/>
        <w:jc w:val="right"/>
        <w:outlineLvl w:val="0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bookmarkStart w:id="0" w:name="_GoBack"/>
      <w:bookmarkEnd w:id="0"/>
    </w:p>
    <w:sectPr w:rsidR="002F1E90" w:rsidRPr="00DF1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FD"/>
    <w:rsid w:val="002556A4"/>
    <w:rsid w:val="002F1E90"/>
    <w:rsid w:val="00626326"/>
    <w:rsid w:val="00A56456"/>
    <w:rsid w:val="00C23F05"/>
    <w:rsid w:val="00DF140C"/>
    <w:rsid w:val="00E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1E9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1E9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8</cp:revision>
  <dcterms:created xsi:type="dcterms:W3CDTF">2020-07-20T08:00:00Z</dcterms:created>
  <dcterms:modified xsi:type="dcterms:W3CDTF">2020-07-20T08:03:00Z</dcterms:modified>
</cp:coreProperties>
</file>