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23" w:rsidRPr="00C178CD" w:rsidRDefault="00D56953" w:rsidP="00872F23">
      <w:pPr>
        <w:jc w:val="righ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П7</w:t>
      </w:r>
      <w:r w:rsidR="00872F23" w:rsidRPr="00C178CD">
        <w:rPr>
          <w:rFonts w:ascii="Verdana" w:hAnsi="Verdana" w:cs="Arial"/>
          <w:b/>
          <w:bCs/>
          <w:sz w:val="20"/>
          <w:szCs w:val="20"/>
        </w:rPr>
        <w:t>.</w:t>
      </w:r>
    </w:p>
    <w:p w:rsidR="00D56953" w:rsidRPr="00D56953" w:rsidRDefault="00D56953" w:rsidP="00DF0DCE">
      <w:pPr>
        <w:widowControl w:val="0"/>
        <w:autoSpaceDE w:val="0"/>
        <w:autoSpaceDN w:val="0"/>
        <w:adjustRightInd w:val="0"/>
        <w:spacing w:after="0"/>
        <w:ind w:firstLine="480"/>
        <w:jc w:val="right"/>
        <w:rPr>
          <w:rFonts w:ascii="Verdana" w:hAnsi="Verdana"/>
          <w:b/>
          <w:i/>
          <w:sz w:val="20"/>
          <w:szCs w:val="20"/>
        </w:rPr>
      </w:pPr>
      <w:r w:rsidRPr="00D56953">
        <w:rPr>
          <w:rStyle w:val="a4"/>
          <w:rFonts w:ascii="Verdana" w:hAnsi="Verdana"/>
          <w:b w:val="0"/>
          <w:i/>
          <w:sz w:val="20"/>
          <w:szCs w:val="20"/>
        </w:rPr>
        <w:t xml:space="preserve">Издаване на удостоверения при продажба на </w:t>
      </w:r>
      <w:proofErr w:type="spellStart"/>
      <w:r w:rsidRPr="00D56953">
        <w:rPr>
          <w:rStyle w:val="a4"/>
          <w:rFonts w:ascii="Verdana" w:hAnsi="Verdana"/>
          <w:b w:val="0"/>
          <w:i/>
          <w:sz w:val="20"/>
          <w:szCs w:val="20"/>
        </w:rPr>
        <w:t>съсобствен</w:t>
      </w:r>
      <w:proofErr w:type="spellEnd"/>
      <w:r w:rsidRPr="00D56953">
        <w:rPr>
          <w:rStyle w:val="a4"/>
          <w:rFonts w:ascii="Verdana" w:hAnsi="Verdana"/>
          <w:b w:val="0"/>
          <w:i/>
          <w:sz w:val="20"/>
          <w:szCs w:val="20"/>
        </w:rPr>
        <w:t xml:space="preserve"> имот</w:t>
      </w:r>
      <w:r w:rsidRPr="00D56953">
        <w:rPr>
          <w:rFonts w:ascii="Verdana" w:hAnsi="Verdana"/>
          <w:b/>
          <w:i/>
          <w:sz w:val="20"/>
          <w:szCs w:val="20"/>
        </w:rPr>
        <w:t xml:space="preserve"> </w:t>
      </w:r>
    </w:p>
    <w:p w:rsidR="00445D27" w:rsidRPr="00DF0DCE" w:rsidRDefault="00445D27" w:rsidP="00DF0DCE">
      <w:pPr>
        <w:widowControl w:val="0"/>
        <w:autoSpaceDE w:val="0"/>
        <w:autoSpaceDN w:val="0"/>
        <w:adjustRightInd w:val="0"/>
        <w:spacing w:after="0"/>
        <w:ind w:firstLine="480"/>
        <w:jc w:val="right"/>
        <w:rPr>
          <w:rFonts w:ascii="Verdana" w:hAnsi="Verdana" w:cs="Arial"/>
          <w:b/>
          <w:bCs/>
          <w:i/>
          <w:sz w:val="20"/>
          <w:szCs w:val="20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872F23" w:rsidRPr="00187BA4" w:rsidRDefault="00872F23" w:rsidP="00187BA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187BA4">
        <w:rPr>
          <w:rFonts w:ascii="Verdana" w:hAnsi="Verdana"/>
          <w:sz w:val="20"/>
          <w:szCs w:val="20"/>
        </w:rPr>
        <w:t xml:space="preserve">На основание </w:t>
      </w:r>
      <w:r w:rsidR="00187BA4" w:rsidRPr="00187BA4">
        <w:rPr>
          <w:rFonts w:ascii="Verdana" w:hAnsi="Verdana" w:cs="Arial"/>
          <w:bCs/>
          <w:sz w:val="20"/>
          <w:szCs w:val="20"/>
        </w:rPr>
        <w:t xml:space="preserve">чл. 82а във връзка с чл. 45а от </w:t>
      </w:r>
      <w:r w:rsidR="00187BA4" w:rsidRPr="00187BA4">
        <w:rPr>
          <w:rFonts w:ascii="Verdana" w:hAnsi="Verdana"/>
          <w:sz w:val="20"/>
          <w:szCs w:val="20"/>
        </w:rPr>
        <w:t>Закона за държавната собственост</w:t>
      </w:r>
      <w:r w:rsidR="00187BA4" w:rsidRPr="00187BA4">
        <w:rPr>
          <w:rFonts w:ascii="Verdana" w:hAnsi="Verdana" w:cs="Arial"/>
          <w:bCs/>
          <w:sz w:val="20"/>
          <w:szCs w:val="20"/>
        </w:rPr>
        <w:t>; чл. 102, ал. 2 от ППЗДС</w:t>
      </w:r>
      <w:r w:rsidR="00187BA4" w:rsidRPr="00187BA4">
        <w:rPr>
          <w:rFonts w:ascii="Verdana" w:hAnsi="Verdana"/>
          <w:sz w:val="20"/>
          <w:szCs w:val="20"/>
        </w:rPr>
        <w:t>.</w:t>
      </w:r>
    </w:p>
    <w:p w:rsidR="00187BA4" w:rsidRPr="00187BA4" w:rsidRDefault="00187BA4" w:rsidP="00187BA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Областна администрация – област Търговище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Дирекция „Административен контрол, регионално развитие и държавна собственост“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5" w:history="1">
        <w:r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950501">
        <w:rPr>
          <w:rFonts w:ascii="Verdana" w:hAnsi="Verdana"/>
          <w:sz w:val="20"/>
          <w:szCs w:val="20"/>
        </w:rPr>
        <w:t>;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950501">
        <w:rPr>
          <w:rFonts w:ascii="Verdana" w:hAnsi="Verdana"/>
          <w:b/>
          <w:sz w:val="20"/>
          <w:szCs w:val="20"/>
        </w:rPr>
        <w:t xml:space="preserve">Процедура: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950501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950501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7F4386" w:rsidRDefault="00F7727E" w:rsidP="007F4386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7F4386" w:rsidRPr="00541EBD" w:rsidRDefault="007F4386" w:rsidP="007F4386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7F4386">
        <w:rPr>
          <w:rFonts w:ascii="Verdana" w:eastAsia="Times New Roman" w:hAnsi="Verdana" w:cs="Arial"/>
          <w:bCs/>
          <w:sz w:val="20"/>
          <w:szCs w:val="20"/>
          <w:lang w:eastAsia="bg-BG"/>
        </w:rPr>
        <w:t>Актуална скица на имота /</w:t>
      </w:r>
      <w:r w:rsidRPr="007F4386">
        <w:rPr>
          <w:rFonts w:ascii="Verdana" w:eastAsia="Times New Roman" w:hAnsi="Verdana" w:cs="Arial"/>
          <w:bCs/>
          <w:sz w:val="20"/>
          <w:szCs w:val="20"/>
          <w:lang w:val="en-US" w:eastAsia="bg-BG"/>
        </w:rPr>
        <w:t>o</w:t>
      </w:r>
      <w:proofErr w:type="spellStart"/>
      <w:r w:rsidRPr="007F4386">
        <w:rPr>
          <w:rFonts w:ascii="Verdana" w:eastAsia="Times New Roman" w:hAnsi="Verdana" w:cs="Arial"/>
          <w:bCs/>
          <w:sz w:val="20"/>
          <w:szCs w:val="20"/>
          <w:lang w:eastAsia="bg-BG"/>
        </w:rPr>
        <w:t>ригинал</w:t>
      </w:r>
      <w:proofErr w:type="spellEnd"/>
      <w:r w:rsidRPr="007F4386">
        <w:rPr>
          <w:rFonts w:ascii="Verdana" w:eastAsia="Times New Roman" w:hAnsi="Verdana" w:cs="Arial"/>
          <w:bCs/>
          <w:sz w:val="20"/>
          <w:szCs w:val="20"/>
          <w:lang w:eastAsia="bg-BG"/>
        </w:rPr>
        <w:t>/,</w:t>
      </w:r>
      <w:r w:rsidR="00DE7CBD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 </w:t>
      </w:r>
      <w:r w:rsidRPr="007F4386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издадена от техническа служба при общината по местонахождение на имота и удостоверение за идентичност по </w:t>
      </w:r>
      <w:r w:rsidRPr="00541EBD">
        <w:rPr>
          <w:rFonts w:ascii="Verdana" w:eastAsia="Times New Roman" w:hAnsi="Verdana" w:cs="Arial"/>
          <w:bCs/>
          <w:sz w:val="20"/>
          <w:szCs w:val="20"/>
          <w:lang w:eastAsia="bg-BG"/>
        </w:rPr>
        <w:t>отменените регулационни планове;</w:t>
      </w:r>
    </w:p>
    <w:p w:rsidR="007F4386" w:rsidRPr="00541EBD" w:rsidRDefault="007F4386" w:rsidP="007F4386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7F4386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Документ за собственост на имота /сградата/ </w:t>
      </w:r>
      <w:r w:rsidRPr="00541EBD">
        <w:rPr>
          <w:rFonts w:ascii="Verdana" w:eastAsia="Times New Roman" w:hAnsi="Verdana" w:cs="Arial"/>
          <w:bCs/>
          <w:sz w:val="20"/>
          <w:szCs w:val="20"/>
          <w:lang w:eastAsia="bg-BG"/>
        </w:rPr>
        <w:t>заверено копие;</w:t>
      </w:r>
    </w:p>
    <w:p w:rsidR="007F4386" w:rsidRPr="00541EBD" w:rsidRDefault="00AB26B4" w:rsidP="007F4386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>
        <w:rPr>
          <w:rFonts w:ascii="Verdana" w:eastAsia="Times New Roman" w:hAnsi="Verdana" w:cs="Arial"/>
          <w:bCs/>
          <w:sz w:val="20"/>
          <w:szCs w:val="20"/>
          <w:lang w:eastAsia="bg-BG"/>
        </w:rPr>
        <w:t>Удостоверение за д</w:t>
      </w:r>
      <w:bookmarkStart w:id="0" w:name="_GoBack"/>
      <w:bookmarkEnd w:id="0"/>
      <w:r w:rsidR="007F4386" w:rsidRPr="007F4386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анъчна оценка /сградата / </w:t>
      </w:r>
      <w:r w:rsidR="00DE7CBD">
        <w:rPr>
          <w:rFonts w:ascii="Verdana" w:eastAsia="Times New Roman" w:hAnsi="Verdana" w:cs="Arial"/>
          <w:bCs/>
          <w:sz w:val="20"/>
          <w:szCs w:val="20"/>
          <w:lang w:eastAsia="bg-BG"/>
        </w:rPr>
        <w:t xml:space="preserve">- </w:t>
      </w:r>
      <w:r w:rsidR="007F4386" w:rsidRPr="007F4386">
        <w:rPr>
          <w:rFonts w:ascii="Verdana" w:eastAsia="Times New Roman" w:hAnsi="Verdana" w:cs="Arial"/>
          <w:bCs/>
          <w:sz w:val="20"/>
          <w:szCs w:val="20"/>
          <w:lang w:val="en-US" w:eastAsia="bg-BG"/>
        </w:rPr>
        <w:t>o</w:t>
      </w:r>
      <w:proofErr w:type="spellStart"/>
      <w:r w:rsidR="007F4386" w:rsidRPr="007F4386">
        <w:rPr>
          <w:rFonts w:ascii="Verdana" w:eastAsia="Times New Roman" w:hAnsi="Verdana" w:cs="Arial"/>
          <w:bCs/>
          <w:sz w:val="20"/>
          <w:szCs w:val="20"/>
          <w:lang w:eastAsia="bg-BG"/>
        </w:rPr>
        <w:t>ригинал</w:t>
      </w:r>
      <w:proofErr w:type="spellEnd"/>
      <w:r w:rsidR="007F4386" w:rsidRPr="00541EBD">
        <w:rPr>
          <w:rFonts w:ascii="Verdana" w:eastAsia="Times New Roman" w:hAnsi="Verdana" w:cs="Arial"/>
          <w:bCs/>
          <w:sz w:val="20"/>
          <w:szCs w:val="20"/>
          <w:lang w:eastAsia="bg-BG"/>
        </w:rPr>
        <w:t>;</w:t>
      </w:r>
    </w:p>
    <w:p w:rsidR="007F4386" w:rsidRPr="007F4386" w:rsidRDefault="007F4386" w:rsidP="007F4386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Arial"/>
          <w:bCs/>
          <w:sz w:val="20"/>
          <w:szCs w:val="20"/>
          <w:lang w:eastAsia="bg-BG"/>
        </w:rPr>
      </w:pPr>
      <w:r w:rsidRPr="007F4386">
        <w:rPr>
          <w:rFonts w:ascii="Verdana" w:eastAsia="Times New Roman" w:hAnsi="Verdana" w:cs="Arial"/>
          <w:bCs/>
          <w:sz w:val="20"/>
          <w:szCs w:val="20"/>
          <w:lang w:eastAsia="bg-BG"/>
        </w:rPr>
        <w:t>Друг документ, доказващ съсобствеността с държавата (заповед за учредяване право на строеж).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872F23" w:rsidRPr="00DE17E2" w:rsidRDefault="00AB26B4" w:rsidP="00DE17E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6" w:history="1">
        <w:r w:rsidR="00872F23" w:rsidRPr="00950501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872F23" w:rsidRPr="00950501">
        <w:rPr>
          <w:rFonts w:ascii="Verdana" w:hAnsi="Verdana"/>
          <w:sz w:val="20"/>
          <w:szCs w:val="20"/>
          <w:lang w:val="en-US"/>
        </w:rPr>
        <w:t xml:space="preserve"> </w:t>
      </w:r>
      <w:r w:rsidR="00872F23" w:rsidRPr="00950501">
        <w:rPr>
          <w:rFonts w:ascii="Verdana" w:hAnsi="Verdana"/>
          <w:sz w:val="20"/>
          <w:szCs w:val="20"/>
        </w:rPr>
        <w:t>секция Административно обслужване; подсекция Административни услуги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Лично в ЦАО на Областна администрация; Чрез лицензиран пощенски оператор</w:t>
      </w:r>
      <w:r w:rsidRPr="00950501">
        <w:rPr>
          <w:rFonts w:ascii="Verdana" w:hAnsi="Verdana"/>
          <w:sz w:val="20"/>
          <w:szCs w:val="20"/>
          <w:lang w:val="en-US"/>
        </w:rPr>
        <w:t xml:space="preserve">; </w:t>
      </w:r>
      <w:r w:rsidRPr="00950501">
        <w:rPr>
          <w:rFonts w:ascii="Verdana" w:hAnsi="Verdana"/>
          <w:sz w:val="20"/>
          <w:szCs w:val="20"/>
        </w:rPr>
        <w:t xml:space="preserve">Чрез електронна поща;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 xml:space="preserve">8. Информация за предоставяне на услугата по електронен път: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а) ниво на предоставяне на услугата;</w:t>
      </w:r>
      <w:r w:rsidRPr="00950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б) интернет адрес, на който се намира формулярът за нейното заявяване;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интернет адрес за служебно заявяване;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първичните услуги, от които е съставена;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документа/индивидуалния административен акт.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AB26B4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872F23"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872F23" w:rsidRPr="00950501" w:rsidRDefault="00872F23" w:rsidP="00872F23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950501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Чрез лицензиран пощенски оператор за моя сметка на посочения адрес за кореспонденция; На посочения адрес на електронна поща.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872F23" w:rsidRPr="00950501" w:rsidRDefault="00E74D65" w:rsidP="00E74D65">
      <w:pPr>
        <w:ind w:firstLine="480"/>
        <w:rPr>
          <w:rFonts w:ascii="Verdana" w:hAnsi="Verdana"/>
          <w:i/>
          <w:sz w:val="20"/>
          <w:szCs w:val="20"/>
        </w:rPr>
      </w:pPr>
      <w:hyperlink r:id="rId8" w:history="1">
        <w:r w:rsidR="00872F23"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872F23" w:rsidRPr="00950501" w:rsidRDefault="00872F23">
      <w:pPr>
        <w:rPr>
          <w:rFonts w:ascii="Verdana" w:hAnsi="Verdana"/>
          <w:sz w:val="20"/>
          <w:szCs w:val="20"/>
        </w:rPr>
      </w:pPr>
    </w:p>
    <w:sectPr w:rsidR="00872F23" w:rsidRPr="0095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B"/>
    <w:rsid w:val="00004B2B"/>
    <w:rsid w:val="000A1647"/>
    <w:rsid w:val="000F272E"/>
    <w:rsid w:val="00187BA4"/>
    <w:rsid w:val="001F29AC"/>
    <w:rsid w:val="002556A4"/>
    <w:rsid w:val="00445D27"/>
    <w:rsid w:val="00541EBD"/>
    <w:rsid w:val="007F4386"/>
    <w:rsid w:val="0080563E"/>
    <w:rsid w:val="00872F23"/>
    <w:rsid w:val="00950501"/>
    <w:rsid w:val="00A3655B"/>
    <w:rsid w:val="00AB26B4"/>
    <w:rsid w:val="00C178CD"/>
    <w:rsid w:val="00D56953"/>
    <w:rsid w:val="00DE17E2"/>
    <w:rsid w:val="00DE7CBD"/>
    <w:rsid w:val="00DF0DCE"/>
    <w:rsid w:val="00E74D65"/>
    <w:rsid w:val="00ED7894"/>
    <w:rsid w:val="00F7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23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DF0DCE"/>
    <w:rPr>
      <w:b/>
      <w:bCs/>
    </w:rPr>
  </w:style>
  <w:style w:type="character" w:customStyle="1" w:styleId="a5">
    <w:name w:val="Горен колонтитул Знак"/>
    <w:link w:val="a6"/>
    <w:locked/>
    <w:rsid w:val="00445D27"/>
    <w:rPr>
      <w:sz w:val="24"/>
      <w:szCs w:val="24"/>
      <w:lang w:val="en-US"/>
    </w:rPr>
  </w:style>
  <w:style w:type="paragraph" w:styleId="a6">
    <w:name w:val="header"/>
    <w:basedOn w:val="a"/>
    <w:link w:val="a5"/>
    <w:rsid w:val="00445D27"/>
    <w:pPr>
      <w:tabs>
        <w:tab w:val="center" w:pos="4703"/>
        <w:tab w:val="right" w:pos="9406"/>
      </w:tabs>
      <w:spacing w:after="0" w:line="240" w:lineRule="auto"/>
    </w:pPr>
    <w:rPr>
      <w:sz w:val="24"/>
      <w:szCs w:val="24"/>
      <w:lang w:val="en-US"/>
    </w:rPr>
  </w:style>
  <w:style w:type="character" w:customStyle="1" w:styleId="1">
    <w:name w:val="Горен колонтитул Знак1"/>
    <w:basedOn w:val="a0"/>
    <w:uiPriority w:val="99"/>
    <w:semiHidden/>
    <w:rsid w:val="00445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23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DF0DCE"/>
    <w:rPr>
      <w:b/>
      <w:bCs/>
    </w:rPr>
  </w:style>
  <w:style w:type="character" w:customStyle="1" w:styleId="a5">
    <w:name w:val="Горен колонтитул Знак"/>
    <w:link w:val="a6"/>
    <w:locked/>
    <w:rsid w:val="00445D27"/>
    <w:rPr>
      <w:sz w:val="24"/>
      <w:szCs w:val="24"/>
      <w:lang w:val="en-US"/>
    </w:rPr>
  </w:style>
  <w:style w:type="paragraph" w:styleId="a6">
    <w:name w:val="header"/>
    <w:basedOn w:val="a"/>
    <w:link w:val="a5"/>
    <w:rsid w:val="00445D27"/>
    <w:pPr>
      <w:tabs>
        <w:tab w:val="center" w:pos="4703"/>
        <w:tab w:val="right" w:pos="9406"/>
      </w:tabs>
      <w:spacing w:after="0" w:line="240" w:lineRule="auto"/>
    </w:pPr>
    <w:rPr>
      <w:sz w:val="24"/>
      <w:szCs w:val="24"/>
      <w:lang w:val="en-US"/>
    </w:rPr>
  </w:style>
  <w:style w:type="character" w:customStyle="1" w:styleId="1">
    <w:name w:val="Горен колонтитул Знак1"/>
    <w:basedOn w:val="a0"/>
    <w:uiPriority w:val="99"/>
    <w:semiHidden/>
    <w:rsid w:val="0044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ast@tg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isda.government.bg/adm_services/service_sample_file/44301_37118" TargetMode="External"/><Relationship Id="rId5" Type="http://schemas.openxmlformats.org/officeDocument/2006/relationships/hyperlink" Target="mailto:oblast@tg.government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23</cp:revision>
  <dcterms:created xsi:type="dcterms:W3CDTF">2020-07-20T09:33:00Z</dcterms:created>
  <dcterms:modified xsi:type="dcterms:W3CDTF">2020-07-20T10:38:00Z</dcterms:modified>
</cp:coreProperties>
</file>